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E248" w14:textId="18EE7431" w:rsidR="00796DAD" w:rsidRDefault="00796DAD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Scriba</w:t>
      </w:r>
    </w:p>
    <w:p w14:paraId="4B628F81" w14:textId="491E62C6" w:rsidR="00FA1BBE" w:rsidRDefault="002A0C87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97FF1">
        <w:rPr>
          <w:rFonts w:asciiTheme="minorHAnsi" w:hAnsiTheme="minorHAnsi" w:cstheme="minorHAnsi"/>
          <w:color w:val="000000"/>
          <w:sz w:val="22"/>
          <w:szCs w:val="22"/>
        </w:rPr>
        <w:t xml:space="preserve">Een </w:t>
      </w:r>
      <w:r w:rsidR="00191A38">
        <w:rPr>
          <w:rFonts w:asciiTheme="minorHAnsi" w:hAnsiTheme="minorHAnsi" w:cstheme="minorHAnsi"/>
          <w:color w:val="000000"/>
          <w:sz w:val="22"/>
          <w:szCs w:val="22"/>
        </w:rPr>
        <w:t xml:space="preserve">scriba </w:t>
      </w:r>
      <w:r w:rsidRPr="00E97FF1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552D5F" w:rsidRPr="00E97FF1">
        <w:rPr>
          <w:rFonts w:asciiTheme="minorHAnsi" w:hAnsiTheme="minorHAnsi" w:cstheme="minorHAnsi"/>
          <w:color w:val="000000"/>
          <w:sz w:val="22"/>
          <w:szCs w:val="22"/>
        </w:rPr>
        <w:t xml:space="preserve"> lid van de </w:t>
      </w:r>
      <w:r w:rsidR="00191A38">
        <w:rPr>
          <w:rFonts w:asciiTheme="minorHAnsi" w:hAnsiTheme="minorHAnsi" w:cstheme="minorHAnsi"/>
          <w:color w:val="000000"/>
          <w:sz w:val="22"/>
          <w:szCs w:val="22"/>
        </w:rPr>
        <w:t xml:space="preserve">kleine en grote </w:t>
      </w:r>
      <w:r w:rsidR="00552D5F" w:rsidRPr="00E97FF1">
        <w:rPr>
          <w:rFonts w:asciiTheme="minorHAnsi" w:hAnsiTheme="minorHAnsi" w:cstheme="minorHAnsi"/>
          <w:color w:val="000000"/>
          <w:sz w:val="22"/>
          <w:szCs w:val="22"/>
        </w:rPr>
        <w:t>kerkenraad</w:t>
      </w:r>
      <w:r w:rsidR="00191A38">
        <w:rPr>
          <w:rFonts w:asciiTheme="minorHAnsi" w:hAnsiTheme="minorHAnsi" w:cstheme="minorHAnsi"/>
          <w:color w:val="000000"/>
          <w:sz w:val="22"/>
          <w:szCs w:val="22"/>
        </w:rPr>
        <w:t>, en vervult een belangrijke rol in de CTK als spin in het web. Een scriba heeft een belangrijke facil</w:t>
      </w:r>
      <w:r w:rsidR="00796DAD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191A38">
        <w:rPr>
          <w:rFonts w:asciiTheme="minorHAnsi" w:hAnsiTheme="minorHAnsi" w:cstheme="minorHAnsi"/>
          <w:color w:val="000000"/>
          <w:sz w:val="22"/>
          <w:szCs w:val="22"/>
        </w:rPr>
        <w:t xml:space="preserve">terende rol bij het organiseren en verslagleggen van vergaderingen, en het afhandelen van inkomende en uitgaande post.  </w:t>
      </w:r>
      <w:r w:rsidR="006154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C01CA0" w14:textId="77777777" w:rsidR="00255981" w:rsidRDefault="00255981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D982B7" w14:textId="216829C6" w:rsidR="00CC0421" w:rsidRDefault="00CC0421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Kwaliteiten</w:t>
      </w:r>
    </w:p>
    <w:p w14:paraId="0829D289" w14:textId="6D31E602" w:rsidR="00CC0421" w:rsidRPr="00675C75" w:rsidRDefault="00675C75" w:rsidP="00255981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Goede</w:t>
      </w:r>
      <w:r w:rsidR="00260CA3">
        <w:rPr>
          <w:rFonts w:asciiTheme="minorHAnsi" w:hAnsiTheme="minorHAnsi" w:cstheme="minorHAnsi"/>
          <w:sz w:val="22"/>
          <w:szCs w:val="22"/>
        </w:rPr>
        <w:t xml:space="preserve">/sterke </w:t>
      </w:r>
      <w:r>
        <w:rPr>
          <w:rFonts w:asciiTheme="minorHAnsi" w:hAnsiTheme="minorHAnsi" w:cstheme="minorHAnsi"/>
          <w:sz w:val="22"/>
          <w:szCs w:val="22"/>
        </w:rPr>
        <w:t xml:space="preserve">communicatieve vaardigheden, zowel schriftelijk als mondeling. </w:t>
      </w:r>
    </w:p>
    <w:p w14:paraId="3E622B9F" w14:textId="59E19578" w:rsidR="00675C75" w:rsidRPr="00CC0421" w:rsidRDefault="00675C75" w:rsidP="00255981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Vaardig met computer en office-pakket</w:t>
      </w:r>
    </w:p>
    <w:p w14:paraId="53D6B1EC" w14:textId="189D97CC" w:rsidR="00675C75" w:rsidRPr="00675C75" w:rsidRDefault="00675C75" w:rsidP="00255981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Voortgang bewaken, actiegericht, initiatiefrijk</w:t>
      </w:r>
    </w:p>
    <w:p w14:paraId="1A6C3971" w14:textId="3E16DFAC" w:rsidR="00675C75" w:rsidRPr="00255981" w:rsidRDefault="00675C75" w:rsidP="00255981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909D4">
        <w:rPr>
          <w:rFonts w:asciiTheme="minorHAnsi" w:hAnsiTheme="minorHAnsi" w:cstheme="minorHAnsi"/>
          <w:sz w:val="22"/>
          <w:szCs w:val="22"/>
        </w:rPr>
        <w:t>Overzicht houden</w:t>
      </w:r>
      <w:r w:rsidR="002909D4" w:rsidRPr="002909D4">
        <w:rPr>
          <w:rFonts w:asciiTheme="minorHAnsi" w:hAnsiTheme="minorHAnsi" w:cstheme="minorHAnsi"/>
          <w:sz w:val="22"/>
          <w:szCs w:val="22"/>
        </w:rPr>
        <w:t xml:space="preserve">, </w:t>
      </w:r>
      <w:r w:rsidR="002909D4">
        <w:rPr>
          <w:rFonts w:asciiTheme="minorHAnsi" w:hAnsiTheme="minorHAnsi" w:cstheme="minorHAnsi"/>
          <w:sz w:val="22"/>
          <w:szCs w:val="22"/>
        </w:rPr>
        <w:t>n</w:t>
      </w:r>
      <w:r w:rsidRPr="002909D4">
        <w:rPr>
          <w:rFonts w:asciiTheme="minorHAnsi" w:hAnsiTheme="minorHAnsi" w:cstheme="minorHAnsi"/>
          <w:sz w:val="22"/>
          <w:szCs w:val="22"/>
        </w:rPr>
        <w:t>auwgezet</w:t>
      </w:r>
    </w:p>
    <w:p w14:paraId="0E8F9025" w14:textId="77777777" w:rsidR="00255981" w:rsidRPr="002909D4" w:rsidRDefault="00255981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7015D5" w14:textId="77777777" w:rsidR="00FA1BBE" w:rsidRPr="00552D5F" w:rsidRDefault="00FA1BBE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52D5F">
        <w:rPr>
          <w:rFonts w:asciiTheme="minorHAnsi" w:hAnsiTheme="minorHAnsi" w:cstheme="minorHAnsi"/>
          <w:b/>
          <w:bCs/>
          <w:sz w:val="22"/>
          <w:szCs w:val="22"/>
        </w:rPr>
        <w:t>Taken</w:t>
      </w:r>
    </w:p>
    <w:p w14:paraId="32FAF91C" w14:textId="77777777" w:rsidR="00FA1BBE" w:rsidRPr="00552D5F" w:rsidRDefault="00FA1BBE" w:rsidP="00255981">
      <w:pPr>
        <w:pStyle w:val="Norma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>Algemeen</w:t>
      </w:r>
    </w:p>
    <w:p w14:paraId="3BCB159B" w14:textId="03E0C07F" w:rsidR="00E52B15" w:rsidRPr="002909D4" w:rsidRDefault="00E52B15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909D4">
        <w:rPr>
          <w:rFonts w:asciiTheme="minorHAnsi" w:hAnsiTheme="minorHAnsi" w:cstheme="minorHAnsi"/>
          <w:sz w:val="22"/>
          <w:szCs w:val="22"/>
        </w:rPr>
        <w:t>Lid van de grote kerkenraad (3x per jaar)</w:t>
      </w:r>
      <w:r w:rsidR="002909D4" w:rsidRPr="002909D4">
        <w:rPr>
          <w:rFonts w:asciiTheme="minorHAnsi" w:hAnsiTheme="minorHAnsi" w:cstheme="minorHAnsi"/>
          <w:sz w:val="22"/>
          <w:szCs w:val="22"/>
        </w:rPr>
        <w:t xml:space="preserve"> en </w:t>
      </w:r>
      <w:r w:rsidRPr="002909D4">
        <w:rPr>
          <w:rFonts w:asciiTheme="minorHAnsi" w:hAnsiTheme="minorHAnsi" w:cstheme="minorHAnsi"/>
          <w:sz w:val="22"/>
          <w:szCs w:val="22"/>
        </w:rPr>
        <w:t>kleine kerkenraad (6x per jaar</w:t>
      </w:r>
      <w:r w:rsidR="002909D4">
        <w:rPr>
          <w:rFonts w:asciiTheme="minorHAnsi" w:hAnsiTheme="minorHAnsi" w:cstheme="minorHAnsi"/>
          <w:sz w:val="22"/>
          <w:szCs w:val="22"/>
        </w:rPr>
        <w:t>)</w:t>
      </w:r>
      <w:r w:rsidRPr="002909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387074" w14:textId="52BD1B3F" w:rsidR="00580A5E" w:rsidRPr="00552D5F" w:rsidRDefault="00580A5E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>1x per 6-8 weken ouderling van dienst</w:t>
      </w:r>
    </w:p>
    <w:p w14:paraId="23551084" w14:textId="77777777" w:rsidR="00E52B15" w:rsidRPr="00552D5F" w:rsidRDefault="00E52B15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>Betrokken bij visie en beleid van de kerkenraad</w:t>
      </w:r>
    </w:p>
    <w:p w14:paraId="14A3CCCC" w14:textId="2A8F0076" w:rsidR="00580A5E" w:rsidRPr="00552D5F" w:rsidRDefault="00580A5E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>Aanwezig bij belangrijke diensten en evenementen</w:t>
      </w:r>
    </w:p>
    <w:p w14:paraId="5BBF404A" w14:textId="6177ABF7" w:rsidR="00E52B15" w:rsidRPr="00552D5F" w:rsidRDefault="00E52B15" w:rsidP="00255981">
      <w:pPr>
        <w:pStyle w:val="Norma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>Specifiek</w:t>
      </w:r>
      <w:r>
        <w:rPr>
          <w:rFonts w:asciiTheme="minorHAnsi" w:hAnsiTheme="minorHAnsi" w:cstheme="minorHAnsi"/>
          <w:sz w:val="22"/>
          <w:szCs w:val="22"/>
        </w:rPr>
        <w:t xml:space="preserve"> m.b.t. facil</w:t>
      </w:r>
      <w:r w:rsidR="00BB526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teren vergaderingen</w:t>
      </w:r>
    </w:p>
    <w:p w14:paraId="09B6848C" w14:textId="4823AF53" w:rsidR="00E52B15" w:rsidRDefault="00E52B15" w:rsidP="00255981">
      <w:pPr>
        <w:pStyle w:val="Lijstalinea"/>
        <w:numPr>
          <w:ilvl w:val="1"/>
          <w:numId w:val="3"/>
        </w:numPr>
        <w:spacing w:after="0"/>
      </w:pPr>
      <w:r>
        <w:t xml:space="preserve">Agenda opstellen </w:t>
      </w:r>
      <w:r w:rsidR="00796DAD">
        <w:t xml:space="preserve">(in overleg met de voorzitter) </w:t>
      </w:r>
      <w:r>
        <w:t>en notuleren vergaderingen grote (3x) en kleine (6x) kerkenraad</w:t>
      </w:r>
    </w:p>
    <w:p w14:paraId="3A07B405" w14:textId="77777777" w:rsidR="00E52B15" w:rsidRDefault="00E52B15" w:rsidP="00255981">
      <w:pPr>
        <w:pStyle w:val="Lijstalinea"/>
        <w:numPr>
          <w:ilvl w:val="1"/>
          <w:numId w:val="3"/>
        </w:numPr>
        <w:spacing w:after="0"/>
      </w:pPr>
      <w:bookmarkStart w:id="0" w:name="_Hlk69032019"/>
      <w:r>
        <w:t>Secretaris van de Stichting CTK (2-3 vergaderingen per jaar, notuleren)</w:t>
      </w:r>
    </w:p>
    <w:p w14:paraId="5491F064" w14:textId="580D0703" w:rsidR="00E52B15" w:rsidRDefault="00E52B15" w:rsidP="00255981">
      <w:pPr>
        <w:pStyle w:val="Lijstalinea"/>
        <w:numPr>
          <w:ilvl w:val="1"/>
          <w:numId w:val="3"/>
        </w:numPr>
        <w:spacing w:after="0"/>
      </w:pPr>
      <w:r>
        <w:t>Deelname Stuurgroep Haagse Hout: samenwerking CTK en DZK (2-3 keer per jaar)</w:t>
      </w:r>
    </w:p>
    <w:bookmarkEnd w:id="0"/>
    <w:p w14:paraId="6C98E64C" w14:textId="087ACA17" w:rsidR="00FA1BBE" w:rsidRPr="00552D5F" w:rsidRDefault="00FA1BBE" w:rsidP="00255981">
      <w:pPr>
        <w:pStyle w:val="Norma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>Specifiek</w:t>
      </w:r>
      <w:r w:rsidR="00552D5F">
        <w:rPr>
          <w:rFonts w:asciiTheme="minorHAnsi" w:hAnsiTheme="minorHAnsi" w:cstheme="minorHAnsi"/>
          <w:sz w:val="22"/>
          <w:szCs w:val="22"/>
        </w:rPr>
        <w:t xml:space="preserve"> </w:t>
      </w:r>
      <w:r w:rsidR="00E52B15">
        <w:rPr>
          <w:rFonts w:asciiTheme="minorHAnsi" w:hAnsiTheme="minorHAnsi" w:cstheme="minorHAnsi"/>
          <w:sz w:val="22"/>
          <w:szCs w:val="22"/>
        </w:rPr>
        <w:t>m.b.t. afhandelen van inkomende post</w:t>
      </w:r>
    </w:p>
    <w:p w14:paraId="3E78D5B1" w14:textId="69A0E261" w:rsidR="00E52B15" w:rsidRDefault="00E52B15" w:rsidP="00255981">
      <w:pPr>
        <w:pStyle w:val="Lijstalinea"/>
        <w:numPr>
          <w:ilvl w:val="1"/>
          <w:numId w:val="3"/>
        </w:numPr>
        <w:spacing w:after="0"/>
      </w:pPr>
      <w:r>
        <w:t xml:space="preserve">Papieren post (in het kerkgebouw): controleren of er post is en </w:t>
      </w:r>
      <w:r w:rsidR="00BB5263">
        <w:t xml:space="preserve">deze </w:t>
      </w:r>
      <w:r>
        <w:t xml:space="preserve">verdelen over de ambtsdragers. Post </w:t>
      </w:r>
      <w:r w:rsidR="00BB5263">
        <w:t>is</w:t>
      </w:r>
      <w:r>
        <w:t xml:space="preserve"> voornamelijk kerkelijke bladen</w:t>
      </w:r>
      <w:r w:rsidR="00BB5263">
        <w:t xml:space="preserve">. </w:t>
      </w:r>
      <w:r w:rsidR="002909D4">
        <w:t>Soms een brief.</w:t>
      </w:r>
    </w:p>
    <w:p w14:paraId="0C71A068" w14:textId="730FD0A8" w:rsidR="00BB5263" w:rsidRDefault="00BB5263" w:rsidP="00255981">
      <w:pPr>
        <w:pStyle w:val="Lijstalinea"/>
        <w:numPr>
          <w:ilvl w:val="1"/>
          <w:numId w:val="3"/>
        </w:numPr>
        <w:spacing w:after="0"/>
      </w:pPr>
      <w:r w:rsidRPr="00BB5263">
        <w:t>Inkomende mails afhandelen/ verwerken:</w:t>
      </w:r>
      <w:r w:rsidRPr="00BB5263">
        <w:br/>
        <w:t xml:space="preserve">Soms zelf beantwoorden, soms agenderen in kerkenraad, vaak ook doorsturen naar een kerkenraadslid, koster of de predikant. Vragen over de ledenadministratie doorsturen naar de ledenadministratie PGG of GKO. </w:t>
      </w:r>
      <w:r>
        <w:t xml:space="preserve">Verzamelen </w:t>
      </w:r>
      <w:r w:rsidR="002909D4">
        <w:t xml:space="preserve">en afhandelen </w:t>
      </w:r>
      <w:r>
        <w:t xml:space="preserve">van reacties van gemeenteleden na een </w:t>
      </w:r>
      <w:r w:rsidR="002909D4">
        <w:t xml:space="preserve">nieuwbrief of </w:t>
      </w:r>
      <w:r>
        <w:t>brief aan de gemeente</w:t>
      </w:r>
      <w:r w:rsidR="002909D4">
        <w:t>.</w:t>
      </w:r>
    </w:p>
    <w:p w14:paraId="49134EF7" w14:textId="7526F4CA" w:rsidR="00E52B15" w:rsidRPr="00BB5263" w:rsidRDefault="00BB5263" w:rsidP="00255981">
      <w:pPr>
        <w:pStyle w:val="Norma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B5263">
        <w:rPr>
          <w:rFonts w:asciiTheme="minorHAnsi" w:hAnsiTheme="minorHAnsi" w:cstheme="minorHAnsi"/>
          <w:sz w:val="22"/>
          <w:szCs w:val="22"/>
        </w:rPr>
        <w:t>Overig</w:t>
      </w:r>
    </w:p>
    <w:p w14:paraId="7289E84F" w14:textId="4CCE5051" w:rsidR="00BB5263" w:rsidRPr="00BB5263" w:rsidRDefault="00BB5263" w:rsidP="00255981">
      <w:pPr>
        <w:pStyle w:val="Lijstalinea"/>
        <w:numPr>
          <w:ilvl w:val="1"/>
          <w:numId w:val="3"/>
        </w:numPr>
        <w:spacing w:after="0"/>
        <w:rPr>
          <w:rFonts w:cstheme="minorHAnsi"/>
          <w:b/>
          <w:bCs/>
        </w:rPr>
      </w:pPr>
      <w:r>
        <w:t>Inplannen ouderlingen van dienst, Inplannen van het jaargesprek met de predikant</w:t>
      </w:r>
    </w:p>
    <w:p w14:paraId="2EE5B8A4" w14:textId="5ED9166C" w:rsidR="00BB5263" w:rsidRDefault="00BB5263" w:rsidP="00255981">
      <w:pPr>
        <w:pStyle w:val="Lijstalinea"/>
        <w:numPr>
          <w:ilvl w:val="1"/>
          <w:numId w:val="3"/>
        </w:numPr>
        <w:spacing w:after="0"/>
      </w:pPr>
      <w:r>
        <w:t>Brieven voor de Eeuwigheidszondag versturen naar nabestaanden van overledenen</w:t>
      </w:r>
    </w:p>
    <w:p w14:paraId="5B70E811" w14:textId="77777777" w:rsidR="00796DAD" w:rsidRDefault="002909D4" w:rsidP="00255981">
      <w:pPr>
        <w:pStyle w:val="Lijstalinea"/>
        <w:numPr>
          <w:ilvl w:val="1"/>
          <w:numId w:val="3"/>
        </w:numPr>
        <w:spacing w:after="0"/>
      </w:pPr>
      <w:r>
        <w:t>Incidenteel: stukken ondertekenen</w:t>
      </w:r>
      <w:r w:rsidR="00796DAD" w:rsidRPr="00796DAD">
        <w:t xml:space="preserve"> </w:t>
      </w:r>
    </w:p>
    <w:p w14:paraId="21EC0566" w14:textId="349999EF" w:rsidR="00BB5263" w:rsidRDefault="00796DAD" w:rsidP="00255981">
      <w:pPr>
        <w:pStyle w:val="Lijstalinea"/>
        <w:numPr>
          <w:ilvl w:val="1"/>
          <w:numId w:val="3"/>
        </w:numPr>
        <w:spacing w:after="0"/>
      </w:pPr>
      <w:r>
        <w:t>Initiatief nemen voor jaarlijkse gezellige bijeenkomst voor de kerkenraad, initiëren jaarlijkse bedankje voor alle vrijwilligers</w:t>
      </w:r>
    </w:p>
    <w:p w14:paraId="4179AABC" w14:textId="08EABC89" w:rsidR="00CC0421" w:rsidRPr="00675C75" w:rsidRDefault="00CC0421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75C75">
        <w:rPr>
          <w:rFonts w:asciiTheme="minorHAnsi" w:hAnsiTheme="minorHAnsi" w:cstheme="minorHAnsi"/>
          <w:b/>
          <w:bCs/>
          <w:sz w:val="22"/>
          <w:szCs w:val="22"/>
        </w:rPr>
        <w:t>Tijdsbesteding</w:t>
      </w:r>
    </w:p>
    <w:p w14:paraId="287F97F6" w14:textId="4F7FCEED" w:rsidR="00CC0421" w:rsidRDefault="00CC0421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bent in principe </w:t>
      </w:r>
      <w:r w:rsidR="002909D4">
        <w:rPr>
          <w:rFonts w:asciiTheme="minorHAnsi" w:hAnsiTheme="minorHAnsi" w:cstheme="minorHAnsi"/>
          <w:sz w:val="22"/>
          <w:szCs w:val="22"/>
        </w:rPr>
        <w:t>scriba</w:t>
      </w:r>
      <w:r>
        <w:rPr>
          <w:rFonts w:asciiTheme="minorHAnsi" w:hAnsiTheme="minorHAnsi" w:cstheme="minorHAnsi"/>
          <w:sz w:val="22"/>
          <w:szCs w:val="22"/>
        </w:rPr>
        <w:t xml:space="preserve"> voor 4 jaar (soms gaat dat niet</w:t>
      </w:r>
      <w:r w:rsidR="0057160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dat is </w:t>
      </w:r>
      <w:r w:rsidR="004956C1">
        <w:rPr>
          <w:rFonts w:asciiTheme="minorHAnsi" w:hAnsiTheme="minorHAnsi" w:cstheme="minorHAnsi"/>
          <w:sz w:val="22"/>
          <w:szCs w:val="22"/>
        </w:rPr>
        <w:t>bespreekbaar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D27027C" w14:textId="4023B761" w:rsidR="00CC0421" w:rsidRDefault="00CC0421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Tijdsbesteding is </w:t>
      </w:r>
      <w:r w:rsidR="002909D4">
        <w:rPr>
          <w:rFonts w:asciiTheme="minorHAnsi" w:hAnsiTheme="minorHAnsi" w:cstheme="minorHAnsi"/>
          <w:sz w:val="22"/>
          <w:szCs w:val="22"/>
        </w:rPr>
        <w:t>twee</w:t>
      </w:r>
      <w:r>
        <w:rPr>
          <w:rFonts w:asciiTheme="minorHAnsi" w:hAnsiTheme="minorHAnsi" w:cstheme="minorHAnsi"/>
          <w:sz w:val="22"/>
          <w:szCs w:val="22"/>
        </w:rPr>
        <w:t xml:space="preserve"> dagdel</w:t>
      </w:r>
      <w:r w:rsidR="002909D4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 per week</w:t>
      </w:r>
      <w:r w:rsidR="002909D4">
        <w:rPr>
          <w:rFonts w:asciiTheme="minorHAnsi" w:hAnsiTheme="minorHAnsi" w:cstheme="minorHAnsi"/>
          <w:sz w:val="22"/>
          <w:szCs w:val="22"/>
        </w:rPr>
        <w:t xml:space="preserve"> (als je slim organiseert)</w:t>
      </w:r>
    </w:p>
    <w:p w14:paraId="353EE280" w14:textId="77777777" w:rsidR="00255981" w:rsidRDefault="00255981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B26DA5" w14:textId="088F9CDE" w:rsidR="009D106D" w:rsidRPr="00675C75" w:rsidRDefault="009D106D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75C75">
        <w:rPr>
          <w:rFonts w:asciiTheme="minorHAnsi" w:hAnsiTheme="minorHAnsi" w:cstheme="minorHAnsi"/>
          <w:b/>
          <w:bCs/>
          <w:sz w:val="22"/>
          <w:szCs w:val="22"/>
        </w:rPr>
        <w:t xml:space="preserve">Wat </w:t>
      </w:r>
      <w:r w:rsidR="00E44263" w:rsidRPr="00675C75">
        <w:rPr>
          <w:rFonts w:asciiTheme="minorHAnsi" w:hAnsiTheme="minorHAnsi" w:cstheme="minorHAnsi"/>
          <w:b/>
          <w:bCs/>
          <w:sz w:val="22"/>
          <w:szCs w:val="22"/>
        </w:rPr>
        <w:t xml:space="preserve">brengt het </w:t>
      </w:r>
      <w:r w:rsidRPr="00675C75">
        <w:rPr>
          <w:rFonts w:asciiTheme="minorHAnsi" w:hAnsiTheme="minorHAnsi" w:cstheme="minorHAnsi"/>
          <w:b/>
          <w:bCs/>
          <w:sz w:val="22"/>
          <w:szCs w:val="22"/>
        </w:rPr>
        <w:t>je</w:t>
      </w:r>
    </w:p>
    <w:p w14:paraId="5CB2BF1A" w14:textId="122C59F7" w:rsidR="00E52B15" w:rsidRDefault="00E52B15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bent goed op de hoogte van het reilen en zeilen in de CTK</w:t>
      </w:r>
    </w:p>
    <w:p w14:paraId="71B6D15D" w14:textId="77777777" w:rsidR="00260CA3" w:rsidRDefault="00260CA3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mag bijdragen aan visie en beleid van de kerk </w:t>
      </w:r>
    </w:p>
    <w:p w14:paraId="638221A8" w14:textId="4F3950A0" w:rsidR="009D106D" w:rsidRDefault="009D106D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maakt deel uit van </w:t>
      </w:r>
      <w:r w:rsidR="00E52B15">
        <w:rPr>
          <w:rFonts w:asciiTheme="minorHAnsi" w:hAnsiTheme="minorHAnsi" w:cstheme="minorHAnsi"/>
          <w:sz w:val="22"/>
          <w:szCs w:val="22"/>
        </w:rPr>
        <w:t>een</w:t>
      </w:r>
      <w:r>
        <w:rPr>
          <w:rFonts w:asciiTheme="minorHAnsi" w:hAnsiTheme="minorHAnsi" w:cstheme="minorHAnsi"/>
          <w:sz w:val="22"/>
          <w:szCs w:val="22"/>
        </w:rPr>
        <w:t xml:space="preserve"> team </w:t>
      </w:r>
      <w:r w:rsidR="00E52B15">
        <w:rPr>
          <w:rFonts w:asciiTheme="minorHAnsi" w:hAnsiTheme="minorHAnsi" w:cstheme="minorHAnsi"/>
          <w:sz w:val="22"/>
          <w:szCs w:val="22"/>
        </w:rPr>
        <w:t xml:space="preserve">(o.a. kleine kerkenraad) </w:t>
      </w:r>
      <w:r>
        <w:rPr>
          <w:rFonts w:asciiTheme="minorHAnsi" w:hAnsiTheme="minorHAnsi" w:cstheme="minorHAnsi"/>
          <w:sz w:val="22"/>
          <w:szCs w:val="22"/>
        </w:rPr>
        <w:t xml:space="preserve">waarin je leert van en met anderen </w:t>
      </w:r>
    </w:p>
    <w:p w14:paraId="383B76CA" w14:textId="37E82FF9" w:rsidR="00675C75" w:rsidRDefault="00E44263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ontvangt veel terug door je gesprekken en betrokkenheid </w:t>
      </w:r>
      <w:r w:rsidR="00E52B15">
        <w:rPr>
          <w:rFonts w:asciiTheme="minorHAnsi" w:hAnsiTheme="minorHAnsi" w:cstheme="minorHAnsi"/>
          <w:sz w:val="22"/>
          <w:szCs w:val="22"/>
        </w:rPr>
        <w:t>met</w:t>
      </w:r>
      <w:r>
        <w:rPr>
          <w:rFonts w:asciiTheme="minorHAnsi" w:hAnsiTheme="minorHAnsi" w:cstheme="minorHAnsi"/>
          <w:sz w:val="22"/>
          <w:szCs w:val="22"/>
        </w:rPr>
        <w:t xml:space="preserve"> anderen</w:t>
      </w:r>
    </w:p>
    <w:p w14:paraId="4D03BB82" w14:textId="77777777" w:rsidR="00260CA3" w:rsidRDefault="00260CA3" w:rsidP="00255981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groeit in kennis en ervaring </w:t>
      </w:r>
    </w:p>
    <w:p w14:paraId="61852C5C" w14:textId="77777777" w:rsidR="00260CA3" w:rsidRPr="00675C75" w:rsidRDefault="00260CA3" w:rsidP="00255981">
      <w:pPr>
        <w:pStyle w:val="Normaalweb"/>
        <w:spacing w:before="0" w:beforeAutospacing="0" w:after="0" w:afterAutospacing="0"/>
        <w:ind w:left="1440"/>
        <w:rPr>
          <w:rFonts w:asciiTheme="minorHAnsi" w:hAnsiTheme="minorHAnsi" w:cstheme="minorHAnsi"/>
          <w:sz w:val="22"/>
          <w:szCs w:val="22"/>
        </w:rPr>
      </w:pPr>
    </w:p>
    <w:p w14:paraId="19593044" w14:textId="2400AEB5" w:rsidR="00675C75" w:rsidRPr="00675C75" w:rsidRDefault="00675C75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Meer info bij</w:t>
      </w:r>
    </w:p>
    <w:p w14:paraId="0E9D85F7" w14:textId="6C9DAC97" w:rsidR="00675C75" w:rsidRDefault="00E52B15" w:rsidP="00255981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Huidige </w:t>
      </w:r>
      <w:r w:rsidR="00796DAD">
        <w:rPr>
          <w:rFonts w:asciiTheme="minorHAnsi" w:hAnsiTheme="minorHAnsi" w:cstheme="minorHAnsi"/>
          <w:sz w:val="22"/>
          <w:szCs w:val="22"/>
        </w:rPr>
        <w:t>scriba</w:t>
      </w:r>
      <w:r w:rsidR="007315C6">
        <w:rPr>
          <w:rFonts w:asciiTheme="minorHAnsi" w:hAnsiTheme="minorHAnsi" w:cstheme="minorHAnsi"/>
          <w:sz w:val="22"/>
          <w:szCs w:val="22"/>
        </w:rPr>
        <w:t xml:space="preserve"> (scriba@ctkerk.nl)</w:t>
      </w:r>
      <w:r>
        <w:rPr>
          <w:rFonts w:asciiTheme="minorHAnsi" w:hAnsiTheme="minorHAnsi" w:cstheme="minorHAnsi"/>
          <w:sz w:val="22"/>
          <w:szCs w:val="22"/>
        </w:rPr>
        <w:t xml:space="preserve">, de predikant </w:t>
      </w:r>
      <w:r w:rsidR="007315C6">
        <w:rPr>
          <w:rFonts w:asciiTheme="minorHAnsi" w:hAnsiTheme="minorHAnsi" w:cstheme="minorHAnsi"/>
          <w:sz w:val="22"/>
          <w:szCs w:val="22"/>
        </w:rPr>
        <w:t>(</w:t>
      </w:r>
      <w:hyperlink r:id="rId6" w:history="1">
        <w:r w:rsidR="007315C6" w:rsidRPr="00A5585C">
          <w:rPr>
            <w:rStyle w:val="Hyperlink"/>
            <w:rFonts w:asciiTheme="minorHAnsi" w:hAnsiTheme="minorHAnsi" w:cstheme="minorHAnsi"/>
            <w:sz w:val="22"/>
            <w:szCs w:val="22"/>
          </w:rPr>
          <w:t>predikant@ctkerk.nl</w:t>
        </w:r>
      </w:hyperlink>
      <w:r w:rsidR="007315C6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of de voorzitter</w:t>
      </w:r>
      <w:r w:rsidR="00A109DF">
        <w:rPr>
          <w:rFonts w:asciiTheme="minorHAnsi" w:hAnsiTheme="minorHAnsi" w:cstheme="minorHAnsi"/>
          <w:sz w:val="22"/>
          <w:szCs w:val="22"/>
        </w:rPr>
        <w:t xml:space="preserve"> (voorzitter@ctkerk.nl)</w:t>
      </w:r>
    </w:p>
    <w:sectPr w:rsidR="00675C75" w:rsidSect="00A109D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3AB6"/>
    <w:multiLevelType w:val="hybridMultilevel"/>
    <w:tmpl w:val="0C6AA7DA"/>
    <w:lvl w:ilvl="0" w:tplc="96BE6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4FD4"/>
    <w:multiLevelType w:val="hybridMultilevel"/>
    <w:tmpl w:val="618CAEA2"/>
    <w:lvl w:ilvl="0" w:tplc="B02E7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776D"/>
    <w:multiLevelType w:val="hybridMultilevel"/>
    <w:tmpl w:val="CAA23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559A3"/>
    <w:multiLevelType w:val="hybridMultilevel"/>
    <w:tmpl w:val="BAA02CDC"/>
    <w:lvl w:ilvl="0" w:tplc="70607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60C99"/>
    <w:multiLevelType w:val="hybridMultilevel"/>
    <w:tmpl w:val="5C440614"/>
    <w:lvl w:ilvl="0" w:tplc="1F9A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87"/>
    <w:rsid w:val="000A4B4D"/>
    <w:rsid w:val="000C24DF"/>
    <w:rsid w:val="00191A38"/>
    <w:rsid w:val="001936DD"/>
    <w:rsid w:val="0019741C"/>
    <w:rsid w:val="00200961"/>
    <w:rsid w:val="00255981"/>
    <w:rsid w:val="00260CA3"/>
    <w:rsid w:val="002909D4"/>
    <w:rsid w:val="002A0C87"/>
    <w:rsid w:val="002C6973"/>
    <w:rsid w:val="002F5C38"/>
    <w:rsid w:val="00330500"/>
    <w:rsid w:val="003B540F"/>
    <w:rsid w:val="003D7B8E"/>
    <w:rsid w:val="00407536"/>
    <w:rsid w:val="00427806"/>
    <w:rsid w:val="004956C1"/>
    <w:rsid w:val="004C5D38"/>
    <w:rsid w:val="00552D5F"/>
    <w:rsid w:val="00560E29"/>
    <w:rsid w:val="00571609"/>
    <w:rsid w:val="005765FA"/>
    <w:rsid w:val="00580A5E"/>
    <w:rsid w:val="00615454"/>
    <w:rsid w:val="006733DB"/>
    <w:rsid w:val="00675C75"/>
    <w:rsid w:val="00715B83"/>
    <w:rsid w:val="0072110A"/>
    <w:rsid w:val="007315C6"/>
    <w:rsid w:val="00796DAD"/>
    <w:rsid w:val="008273F6"/>
    <w:rsid w:val="008455E4"/>
    <w:rsid w:val="009122BE"/>
    <w:rsid w:val="009C249C"/>
    <w:rsid w:val="009D106D"/>
    <w:rsid w:val="00A109DF"/>
    <w:rsid w:val="00A15D72"/>
    <w:rsid w:val="00A219F0"/>
    <w:rsid w:val="00A82A47"/>
    <w:rsid w:val="00A8626B"/>
    <w:rsid w:val="00B101B0"/>
    <w:rsid w:val="00BB5263"/>
    <w:rsid w:val="00CA6A7A"/>
    <w:rsid w:val="00CC0421"/>
    <w:rsid w:val="00CF7CB7"/>
    <w:rsid w:val="00D81C8C"/>
    <w:rsid w:val="00DD664B"/>
    <w:rsid w:val="00E32327"/>
    <w:rsid w:val="00E44263"/>
    <w:rsid w:val="00E52B15"/>
    <w:rsid w:val="00E97FF1"/>
    <w:rsid w:val="00F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F840"/>
  <w15:docId w15:val="{C4B903FB-31A7-4C02-8546-7C72CA2C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A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2A0C87"/>
  </w:style>
  <w:style w:type="character" w:customStyle="1" w:styleId="highlight">
    <w:name w:val="highlight"/>
    <w:basedOn w:val="Standaardalinea-lettertype"/>
    <w:rsid w:val="002A0C87"/>
  </w:style>
  <w:style w:type="paragraph" w:styleId="Ballontekst">
    <w:name w:val="Balloon Text"/>
    <w:basedOn w:val="Standaard"/>
    <w:link w:val="BallontekstChar"/>
    <w:uiPriority w:val="99"/>
    <w:semiHidden/>
    <w:unhideWhenUsed/>
    <w:rsid w:val="0020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96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273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73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73F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73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73F6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E52B15"/>
    <w:pPr>
      <w:spacing w:after="160" w:line="259" w:lineRule="auto"/>
      <w:ind w:left="720"/>
      <w:contextualSpacing/>
    </w:pPr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7315C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1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dikant@ctkerk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eke verwijzing" Version="1987"/>
</file>

<file path=customXml/itemProps1.xml><?xml version="1.0" encoding="utf-8"?>
<ds:datastoreItem xmlns:ds="http://schemas.openxmlformats.org/officeDocument/2006/customXml" ds:itemID="{A30A2B3C-A16D-4434-A177-94CDE959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ten Hoopen</dc:creator>
  <cp:keywords/>
  <dc:description/>
  <cp:lastModifiedBy>J. van den Akker</cp:lastModifiedBy>
  <cp:revision>2</cp:revision>
  <cp:lastPrinted>2016-03-14T16:56:00Z</cp:lastPrinted>
  <dcterms:created xsi:type="dcterms:W3CDTF">2021-06-23T08:00:00Z</dcterms:created>
  <dcterms:modified xsi:type="dcterms:W3CDTF">2021-06-23T08:00:00Z</dcterms:modified>
</cp:coreProperties>
</file>